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C" w:rsidRPr="00554824" w:rsidRDefault="0018052C" w:rsidP="00180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24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8052C" w:rsidRPr="00554824" w:rsidRDefault="0018052C" w:rsidP="00180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24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№5»-</w:t>
      </w:r>
    </w:p>
    <w:p w:rsidR="0018052C" w:rsidRPr="00554824" w:rsidRDefault="0018052C" w:rsidP="00180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24">
        <w:rPr>
          <w:rFonts w:ascii="Times New Roman" w:hAnsi="Times New Roman" w:cs="Times New Roman"/>
          <w:b/>
          <w:sz w:val="28"/>
          <w:szCs w:val="28"/>
        </w:rPr>
        <w:t>«Школа здоровья и развития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C56D3" w:rsidRPr="00756707" w:rsidRDefault="001C56D3" w:rsidP="001C56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7"/>
        <w:gridCol w:w="4997"/>
        <w:gridCol w:w="4998"/>
      </w:tblGrid>
      <w:tr w:rsidR="001C56D3" w:rsidRPr="00756707" w:rsidTr="00526635">
        <w:trPr>
          <w:trHeight w:val="1844"/>
        </w:trPr>
        <w:tc>
          <w:tcPr>
            <w:tcW w:w="4997" w:type="dxa"/>
          </w:tcPr>
          <w:p w:rsidR="001C56D3" w:rsidRPr="00E35831" w:rsidRDefault="001C56D3" w:rsidP="00526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1C56D3" w:rsidRPr="00E35831" w:rsidRDefault="001C56D3" w:rsidP="00526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8" w:type="dxa"/>
          </w:tcPr>
          <w:p w:rsidR="0018052C" w:rsidRPr="00554824" w:rsidRDefault="0018052C" w:rsidP="0018052C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554824">
              <w:rPr>
                <w:sz w:val="24"/>
                <w:szCs w:val="24"/>
                <w:lang w:eastAsia="zh-CN"/>
              </w:rPr>
              <w:t>Приказ №</w:t>
            </w:r>
            <w:r w:rsidRPr="00554824">
              <w:rPr>
                <w:sz w:val="24"/>
                <w:szCs w:val="24"/>
                <w:lang w:eastAsia="zh-CN"/>
              </w:rPr>
              <w:tab/>
            </w:r>
          </w:p>
          <w:p w:rsidR="001C56D3" w:rsidRPr="00E35831" w:rsidRDefault="0018052C" w:rsidP="00B17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 xml:space="preserve">                              </w:t>
            </w:r>
            <w:r w:rsidR="00B17979">
              <w:rPr>
                <w:sz w:val="24"/>
                <w:szCs w:val="24"/>
                <w:lang w:eastAsia="zh-CN"/>
              </w:rPr>
              <w:t xml:space="preserve">                 от «                 </w:t>
            </w:r>
            <w:r w:rsidR="00927DA8">
              <w:rPr>
                <w:sz w:val="24"/>
                <w:szCs w:val="24"/>
                <w:lang w:eastAsia="zh-CN"/>
              </w:rPr>
              <w:t>202</w:t>
            </w:r>
            <w:r w:rsidR="00B17979">
              <w:rPr>
                <w:sz w:val="24"/>
                <w:szCs w:val="24"/>
                <w:lang w:eastAsia="zh-CN"/>
              </w:rPr>
              <w:t>4</w:t>
            </w:r>
            <w:r w:rsidRPr="00554824">
              <w:rPr>
                <w:sz w:val="24"/>
                <w:szCs w:val="24"/>
                <w:lang w:eastAsia="zh-CN"/>
              </w:rPr>
              <w:t xml:space="preserve"> г</w:t>
            </w:r>
            <w:r>
              <w:rPr>
                <w:sz w:val="24"/>
                <w:szCs w:val="24"/>
                <w:lang w:eastAsia="zh-CN"/>
              </w:rPr>
              <w:t>»</w:t>
            </w:r>
          </w:p>
        </w:tc>
      </w:tr>
    </w:tbl>
    <w:p w:rsidR="001C56D3" w:rsidRPr="00756707" w:rsidRDefault="001C56D3" w:rsidP="001C5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6D3" w:rsidRPr="00756707" w:rsidRDefault="001C56D3" w:rsidP="001C5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6D3" w:rsidRPr="00756707" w:rsidRDefault="001C56D3" w:rsidP="001C5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0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C56D3" w:rsidRPr="008920A8" w:rsidRDefault="00F52D5F" w:rsidP="001C5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</w:t>
      </w:r>
      <w:r w:rsidR="00C4206F">
        <w:rPr>
          <w:rFonts w:ascii="Times New Roman" w:hAnsi="Times New Roman" w:cs="Times New Roman"/>
          <w:b/>
          <w:sz w:val="28"/>
          <w:szCs w:val="28"/>
        </w:rPr>
        <w:t xml:space="preserve">са </w:t>
      </w:r>
      <w:r w:rsidR="0021214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C4206F">
        <w:rPr>
          <w:rFonts w:ascii="Times New Roman" w:hAnsi="Times New Roman" w:cs="Times New Roman"/>
          <w:b/>
          <w:sz w:val="28"/>
          <w:szCs w:val="28"/>
        </w:rPr>
        <w:t>«Русский язык: теория и практика</w:t>
      </w:r>
      <w:r w:rsidR="001C56D3">
        <w:rPr>
          <w:rFonts w:ascii="Times New Roman" w:hAnsi="Times New Roman" w:cs="Times New Roman"/>
          <w:b/>
          <w:sz w:val="28"/>
          <w:szCs w:val="28"/>
        </w:rPr>
        <w:t>»</w:t>
      </w:r>
      <w:r w:rsidR="003D5212">
        <w:rPr>
          <w:rFonts w:ascii="Times New Roman" w:hAnsi="Times New Roman" w:cs="Times New Roman"/>
          <w:b/>
          <w:sz w:val="28"/>
          <w:szCs w:val="28"/>
        </w:rPr>
        <w:t>,  1</w:t>
      </w:r>
      <w:r w:rsidR="00212144">
        <w:rPr>
          <w:rFonts w:ascii="Times New Roman" w:hAnsi="Times New Roman" w:cs="Times New Roman"/>
          <w:b/>
          <w:sz w:val="28"/>
          <w:szCs w:val="28"/>
        </w:rPr>
        <w:t>1</w:t>
      </w:r>
      <w:r w:rsidR="001C56D3" w:rsidRPr="008920A8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</w:p>
    <w:p w:rsidR="001C56D3" w:rsidRDefault="001C56D3" w:rsidP="001C5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>Срок реализации:  1 год</w:t>
      </w: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>Количество часов за год – 3</w:t>
      </w:r>
      <w:r w:rsidR="00B17979">
        <w:rPr>
          <w:rStyle w:val="apple-style-span"/>
          <w:rFonts w:ascii="Times New Roman" w:hAnsi="Times New Roman" w:cs="Times New Roman"/>
          <w:b/>
          <w:sz w:val="28"/>
          <w:szCs w:val="28"/>
        </w:rPr>
        <w:t>4</w:t>
      </w: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(в неделю - 1)</w:t>
      </w:r>
    </w:p>
    <w:p w:rsidR="001C56D3" w:rsidRDefault="001C56D3" w:rsidP="001C56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1C56D3" w:rsidRPr="008920A8" w:rsidRDefault="001C56D3" w:rsidP="001C56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20A8">
        <w:rPr>
          <w:rFonts w:ascii="Times New Roman" w:hAnsi="Times New Roman" w:cs="Times New Roman"/>
          <w:b/>
          <w:sz w:val="28"/>
          <w:szCs w:val="28"/>
        </w:rPr>
        <w:t>Автор программы:</w:t>
      </w:r>
    </w:p>
    <w:p w:rsidR="001C56D3" w:rsidRDefault="00B17979" w:rsidP="001C56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Яроцкая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</w:t>
      </w:r>
      <w:r w:rsidR="001C56D3" w:rsidRPr="00756707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1C56D3">
        <w:rPr>
          <w:rFonts w:ascii="Times New Roman" w:hAnsi="Times New Roman" w:cs="Times New Roman"/>
          <w:sz w:val="28"/>
          <w:szCs w:val="28"/>
        </w:rPr>
        <w:t>русского языка, литературы</w:t>
      </w:r>
    </w:p>
    <w:p w:rsidR="001C56D3" w:rsidRPr="00756707" w:rsidRDefault="001C56D3" w:rsidP="001C56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6D3" w:rsidRPr="00756707" w:rsidRDefault="001C56D3" w:rsidP="001C56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6D3" w:rsidRDefault="00927DA8" w:rsidP="001C56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1797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B17979">
        <w:rPr>
          <w:rFonts w:ascii="Times New Roman" w:hAnsi="Times New Roman" w:cs="Times New Roman"/>
          <w:sz w:val="28"/>
          <w:szCs w:val="28"/>
        </w:rPr>
        <w:t>5</w:t>
      </w:r>
      <w:r w:rsidR="001C56D3">
        <w:rPr>
          <w:rFonts w:ascii="Times New Roman" w:hAnsi="Times New Roman" w:cs="Times New Roman"/>
          <w:sz w:val="28"/>
          <w:szCs w:val="28"/>
        </w:rPr>
        <w:t xml:space="preserve"> учебный </w:t>
      </w:r>
      <w:r w:rsidR="001C56D3" w:rsidRPr="007567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00F4" w:rsidRDefault="00E200F4" w:rsidP="00FA0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6D3" w:rsidRDefault="001C56D3" w:rsidP="00FA0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6D3" w:rsidRDefault="001C56D3" w:rsidP="00FA0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6D3" w:rsidRDefault="001C56D3" w:rsidP="00FA0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707" w:rsidRPr="006B5C93" w:rsidRDefault="00756707" w:rsidP="00FA0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5C93">
        <w:rPr>
          <w:rFonts w:ascii="Times New Roman" w:hAnsi="Times New Roman" w:cs="Times New Roman"/>
          <w:sz w:val="28"/>
          <w:szCs w:val="28"/>
        </w:rPr>
        <w:t xml:space="preserve">Содержание  </w:t>
      </w:r>
    </w:p>
    <w:p w:rsidR="00756707" w:rsidRPr="00BF5648" w:rsidRDefault="00756707" w:rsidP="00C008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58"/>
        <w:gridCol w:w="992"/>
      </w:tblGrid>
      <w:tr w:rsidR="00756707" w:rsidTr="00756707">
        <w:tc>
          <w:tcPr>
            <w:tcW w:w="13858" w:type="dxa"/>
          </w:tcPr>
          <w:p w:rsidR="00756707" w:rsidRPr="00756707" w:rsidRDefault="00756707" w:rsidP="00C00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707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992" w:type="dxa"/>
          </w:tcPr>
          <w:p w:rsidR="00756707" w:rsidRPr="00756707" w:rsidRDefault="00756707" w:rsidP="00C00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56707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756707" w:rsidTr="00756707">
        <w:tc>
          <w:tcPr>
            <w:tcW w:w="13858" w:type="dxa"/>
          </w:tcPr>
          <w:p w:rsidR="00756707" w:rsidRPr="00756707" w:rsidRDefault="00E200F4" w:rsidP="00C00874">
            <w:pPr>
              <w:pStyle w:val="8"/>
              <w:shd w:val="clear" w:color="auto" w:fill="auto"/>
              <w:spacing w:after="0" w:line="276" w:lineRule="auto"/>
              <w:ind w:left="-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Аннотация</w:t>
            </w:r>
            <w:r w:rsidR="00756707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28"/>
                <w:szCs w:val="28"/>
              </w:rPr>
              <w:t>……………..</w:t>
            </w:r>
          </w:p>
          <w:p w:rsidR="00756707" w:rsidRPr="00756707" w:rsidRDefault="00774732" w:rsidP="00C00874">
            <w:pPr>
              <w:pStyle w:val="8"/>
              <w:shd w:val="clear" w:color="auto" w:fill="auto"/>
              <w:spacing w:after="0" w:line="276" w:lineRule="auto"/>
              <w:ind w:left="-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Планируемые результаты освоения учебного предмета……….………………….</w:t>
            </w:r>
            <w:r w:rsidR="00756707">
              <w:rPr>
                <w:rFonts w:ascii="Times New Roman" w:hAnsi="Times New Roman"/>
                <w:sz w:val="28"/>
                <w:szCs w:val="28"/>
              </w:rPr>
              <w:t>………………………………….</w:t>
            </w:r>
            <w:r w:rsidR="00CA1FC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A6AA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A290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56707" w:rsidRPr="00756707" w:rsidRDefault="00756707" w:rsidP="00C00874">
            <w:pPr>
              <w:pStyle w:val="8"/>
              <w:shd w:val="clear" w:color="auto" w:fill="auto"/>
              <w:spacing w:after="0" w:line="276" w:lineRule="auto"/>
              <w:ind w:left="-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707">
              <w:rPr>
                <w:rFonts w:ascii="Times New Roman" w:hAnsi="Times New Roman"/>
                <w:sz w:val="28"/>
                <w:szCs w:val="28"/>
              </w:rPr>
              <w:t>Содержание учебного предмета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………………………………………………………………………………………..</w:t>
            </w:r>
            <w:r w:rsidR="00CA1F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6AA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35FB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E200F4" w:rsidRDefault="002F63E4" w:rsidP="00C20F92">
            <w:pPr>
              <w:pStyle w:val="8"/>
              <w:shd w:val="clear" w:color="auto" w:fill="auto"/>
              <w:spacing w:after="0" w:line="27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E200F4" w:rsidRPr="00C00874">
              <w:rPr>
                <w:rFonts w:ascii="Times New Roman" w:hAnsi="Times New Roman"/>
                <w:sz w:val="28"/>
                <w:szCs w:val="28"/>
              </w:rPr>
              <w:t>ематическое планирование………………………………………</w:t>
            </w:r>
            <w:r w:rsidR="00C35FB0">
              <w:rPr>
                <w:rFonts w:ascii="Times New Roman" w:hAnsi="Times New Roman"/>
                <w:sz w:val="28"/>
                <w:szCs w:val="28"/>
              </w:rPr>
              <w:t>……………………</w:t>
            </w:r>
            <w:r w:rsidR="00C20F92">
              <w:rPr>
                <w:rFonts w:ascii="Times New Roman" w:hAnsi="Times New Roman"/>
                <w:sz w:val="28"/>
                <w:szCs w:val="28"/>
              </w:rPr>
              <w:t>…………………………….</w:t>
            </w:r>
            <w:r w:rsidR="00C35F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2901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20F92" w:rsidRPr="00C00874" w:rsidRDefault="00C20F92" w:rsidP="00C20F92">
            <w:pPr>
              <w:pStyle w:val="8"/>
              <w:shd w:val="clear" w:color="auto" w:fill="auto"/>
              <w:spacing w:after="0" w:line="27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Приложение. Календарно-тематическое планирование</w:t>
            </w:r>
          </w:p>
          <w:p w:rsidR="00E200F4" w:rsidRPr="00756707" w:rsidRDefault="00E200F4" w:rsidP="00C00874">
            <w:pPr>
              <w:pStyle w:val="8"/>
              <w:shd w:val="clear" w:color="auto" w:fill="auto"/>
              <w:spacing w:after="0" w:line="276" w:lineRule="auto"/>
              <w:ind w:left="-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56707" w:rsidRPr="00756707" w:rsidRDefault="00D31CA9" w:rsidP="00C00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756707" w:rsidRDefault="00756707"/>
    <w:p w:rsidR="00670213" w:rsidRDefault="00670213" w:rsidP="00B57094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57094" w:rsidRPr="00756707" w:rsidRDefault="00B57094" w:rsidP="00B57094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Аннотация </w:t>
      </w:r>
    </w:p>
    <w:p w:rsidR="00B57094" w:rsidRPr="00985EC5" w:rsidRDefault="00B57094" w:rsidP="00B570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985EC5">
        <w:rPr>
          <w:rFonts w:ascii="Times New Roman" w:hAnsi="Times New Roman" w:cs="Times New Roman"/>
          <w:sz w:val="24"/>
          <w:szCs w:val="24"/>
        </w:rPr>
        <w:t>Программа предусматривает более глубокое овладение рядом специальных понятий, которые хотя и анализируются на уроках русского языка (по основной программе), но не рассматриваются в достаточно полном объеме и определенной системе.</w:t>
      </w:r>
    </w:p>
    <w:p w:rsidR="004008C3" w:rsidRDefault="004008C3" w:rsidP="00B57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7094" w:rsidRPr="00625509" w:rsidRDefault="00B57094" w:rsidP="00B57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509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повысить интерес к гуманитарному образованию;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углубить представления о русском языке, его возможностях;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познакомить учащихся с приемами построения высказываний;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расширить кругозор учащихся;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помочь овладеть основными нормами русского литературного языка;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помочь приобрести навыки, необходимые для бытового и делового общения.</w:t>
      </w:r>
    </w:p>
    <w:p w:rsidR="00B57094" w:rsidRPr="00625509" w:rsidRDefault="00B57094" w:rsidP="00B57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509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закрепить  нормы литературного языка, навыки использования в речи синтаксических, орфоэпических и лексических норм языка;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закрепить навыки работы с различными видами словарей, дополнительной литературой;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доказать, что литературный язык-показатель культуры человека;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выработать умение оценивать языковые явления с точки зрения нормативности;</w:t>
      </w:r>
    </w:p>
    <w:p w:rsidR="00B57094" w:rsidRPr="00985EC5" w:rsidRDefault="00B57094" w:rsidP="00B5709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C5">
        <w:rPr>
          <w:rFonts w:ascii="Times New Roman" w:hAnsi="Times New Roman" w:cs="Times New Roman"/>
          <w:sz w:val="24"/>
          <w:szCs w:val="24"/>
        </w:rPr>
        <w:t>выработать умение осуществлять речевой самоконтроль.</w:t>
      </w:r>
    </w:p>
    <w:p w:rsidR="00B57094" w:rsidRDefault="00B57094" w:rsidP="00B57094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B57094" w:rsidRPr="00E01A1E" w:rsidRDefault="00B57094" w:rsidP="00B57094">
      <w:pPr>
        <w:pStyle w:val="8"/>
        <w:shd w:val="clear" w:color="auto" w:fill="auto"/>
        <w:spacing w:after="0" w:line="276" w:lineRule="auto"/>
        <w:ind w:left="-76"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E01A1E">
        <w:rPr>
          <w:rFonts w:ascii="Times New Roman" w:hAnsi="Times New Roman"/>
          <w:b/>
          <w:sz w:val="24"/>
          <w:szCs w:val="24"/>
        </w:rPr>
        <w:t>Срок  реализации программы:</w:t>
      </w:r>
      <w:r w:rsidRPr="00E01A1E">
        <w:rPr>
          <w:rFonts w:ascii="Times New Roman" w:hAnsi="Times New Roman"/>
          <w:sz w:val="24"/>
          <w:szCs w:val="24"/>
        </w:rPr>
        <w:t xml:space="preserve"> 1 год (1</w:t>
      </w:r>
      <w:r w:rsidR="00306B39">
        <w:rPr>
          <w:rFonts w:ascii="Times New Roman" w:hAnsi="Times New Roman"/>
          <w:sz w:val="24"/>
          <w:szCs w:val="24"/>
        </w:rPr>
        <w:t>1</w:t>
      </w:r>
      <w:r w:rsidRPr="00E01A1E">
        <w:rPr>
          <w:rFonts w:ascii="Times New Roman" w:hAnsi="Times New Roman"/>
          <w:sz w:val="24"/>
          <w:szCs w:val="24"/>
        </w:rPr>
        <w:t xml:space="preserve"> класс)</w:t>
      </w:r>
    </w:p>
    <w:p w:rsidR="00B57094" w:rsidRPr="00E01A1E" w:rsidRDefault="00B57094" w:rsidP="00B57094">
      <w:pPr>
        <w:pStyle w:val="8"/>
        <w:shd w:val="clear" w:color="auto" w:fill="auto"/>
        <w:spacing w:after="0" w:line="276" w:lineRule="auto"/>
        <w:ind w:left="-76" w:firstLine="0"/>
        <w:jc w:val="left"/>
        <w:rPr>
          <w:rFonts w:ascii="Times New Roman" w:hAnsi="Times New Roman"/>
          <w:sz w:val="24"/>
          <w:szCs w:val="24"/>
        </w:rPr>
      </w:pPr>
    </w:p>
    <w:p w:rsidR="00B57094" w:rsidRPr="00E01A1E" w:rsidRDefault="00B57094" w:rsidP="00B57094">
      <w:pPr>
        <w:pStyle w:val="8"/>
        <w:shd w:val="clear" w:color="auto" w:fill="auto"/>
        <w:spacing w:after="0" w:line="276" w:lineRule="auto"/>
        <w:ind w:left="-76" w:firstLine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E01A1E">
        <w:rPr>
          <w:rFonts w:ascii="Times New Roman" w:hAnsi="Times New Roman"/>
          <w:sz w:val="24"/>
          <w:szCs w:val="24"/>
        </w:rPr>
        <w:t>В соответствии с учебн</w:t>
      </w:r>
      <w:r w:rsidR="003D5212">
        <w:rPr>
          <w:rFonts w:ascii="Times New Roman" w:hAnsi="Times New Roman"/>
          <w:sz w:val="24"/>
          <w:szCs w:val="24"/>
        </w:rPr>
        <w:t>ым планом на изучение курса  в 1</w:t>
      </w:r>
      <w:r w:rsidR="00B17979">
        <w:rPr>
          <w:rFonts w:ascii="Times New Roman" w:hAnsi="Times New Roman"/>
          <w:sz w:val="24"/>
          <w:szCs w:val="24"/>
        </w:rPr>
        <w:t>1</w:t>
      </w:r>
      <w:r w:rsidRPr="00E01A1E">
        <w:rPr>
          <w:rFonts w:ascii="Times New Roman" w:hAnsi="Times New Roman"/>
          <w:sz w:val="24"/>
          <w:szCs w:val="24"/>
        </w:rPr>
        <w:t xml:space="preserve"> классе отведено 34 часа  (из расчета 1 час  в неделю при 3</w:t>
      </w:r>
      <w:r w:rsidR="00B17979">
        <w:rPr>
          <w:rFonts w:ascii="Times New Roman" w:hAnsi="Times New Roman"/>
          <w:sz w:val="24"/>
          <w:szCs w:val="24"/>
        </w:rPr>
        <w:t>4</w:t>
      </w:r>
      <w:r w:rsidRPr="00E01A1E">
        <w:rPr>
          <w:rFonts w:ascii="Times New Roman" w:hAnsi="Times New Roman"/>
          <w:sz w:val="24"/>
          <w:szCs w:val="24"/>
        </w:rPr>
        <w:t xml:space="preserve"> учебных неделях).      </w:t>
      </w:r>
    </w:p>
    <w:p w:rsidR="00B96395" w:rsidRPr="00B96395" w:rsidRDefault="00B96395" w:rsidP="00B9639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96395" w:rsidRPr="00B96395" w:rsidRDefault="00B96395" w:rsidP="00B9639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63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Список </w:t>
      </w:r>
      <w:r w:rsidR="00563E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литературы</w:t>
      </w:r>
    </w:p>
    <w:p w:rsidR="00563E77" w:rsidRDefault="00563E77" w:rsidP="00563E7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Гольцова</w:t>
      </w:r>
      <w:proofErr w:type="spellEnd"/>
      <w:r w:rsidRPr="00563E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Н.Г.  и др. Русский язык (базовый уровень).  1</w:t>
      </w:r>
      <w:r w:rsidR="00B179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Pr="00563E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класс. Русское слово, 2020</w:t>
      </w:r>
    </w:p>
    <w:p w:rsidR="00B96395" w:rsidRDefault="00B96395" w:rsidP="00B963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963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Егораева</w:t>
      </w:r>
      <w:proofErr w:type="spellEnd"/>
      <w:r w:rsidRPr="00B963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Г.Т., Русский язык. Практикум по выполнению типовых тестовых заданий ЕГЭ. – М.: Издательство «Экзамен», 201</w:t>
      </w:r>
      <w:r w:rsidR="00563E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B963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B29A0" w:rsidRDefault="009B29A0" w:rsidP="00B963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Розенталь Д.Э. Справочник по русскому языку. Орфография. Пунктуация. М., 2012</w:t>
      </w:r>
    </w:p>
    <w:p w:rsidR="009B29A0" w:rsidRPr="00B96395" w:rsidRDefault="009B29A0" w:rsidP="00B963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Розенталь Д.Э. Справочник по правописанию и стилистике. М., 2010</w:t>
      </w:r>
    </w:p>
    <w:p w:rsidR="00B96395" w:rsidRPr="00B96395" w:rsidRDefault="00B96395" w:rsidP="00B963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63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Секреты хорошей речи. И.Б.Голуб, Д.Э.Розенталь. Издания разных лет.</w:t>
      </w:r>
    </w:p>
    <w:p w:rsidR="00B57094" w:rsidRDefault="00B57094" w:rsidP="00B57094">
      <w:pPr>
        <w:pStyle w:val="8"/>
        <w:shd w:val="clear" w:color="auto" w:fill="auto"/>
        <w:spacing w:after="0" w:line="276" w:lineRule="auto"/>
        <w:ind w:left="-76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96395" w:rsidRDefault="00B96395" w:rsidP="00711414">
      <w:pPr>
        <w:tabs>
          <w:tab w:val="left" w:pos="420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C0010" w:rsidRDefault="00FC0010" w:rsidP="00711414">
      <w:pPr>
        <w:tabs>
          <w:tab w:val="left" w:pos="420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</w:pPr>
      <w:r w:rsidRPr="00D31CA9">
        <w:rPr>
          <w:rFonts w:ascii="Times New Roman" w:hAnsi="Times New Roman"/>
          <w:b/>
          <w:sz w:val="24"/>
          <w:szCs w:val="24"/>
        </w:rPr>
        <w:t>Планируемые результаты освоения</w:t>
      </w:r>
      <w:r w:rsidRPr="00711414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курса</w:t>
      </w:r>
    </w:p>
    <w:p w:rsidR="00FC0010" w:rsidRDefault="00FC0010" w:rsidP="00711414">
      <w:pPr>
        <w:tabs>
          <w:tab w:val="left" w:pos="420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</w:pPr>
    </w:p>
    <w:p w:rsidR="00711414" w:rsidRPr="00711414" w:rsidRDefault="00711414" w:rsidP="00711414">
      <w:pPr>
        <w:tabs>
          <w:tab w:val="left" w:pos="420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414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Личностные результаты</w:t>
      </w:r>
      <w:r w:rsidRPr="007114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7114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711414" w:rsidRPr="00711414" w:rsidRDefault="00711414" w:rsidP="00711414">
      <w:pPr>
        <w:numPr>
          <w:ilvl w:val="0"/>
          <w:numId w:val="8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4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11414" w:rsidRPr="00711414" w:rsidRDefault="00711414" w:rsidP="00711414">
      <w:pPr>
        <w:numPr>
          <w:ilvl w:val="0"/>
          <w:numId w:val="8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11414" w:rsidRPr="00711414" w:rsidRDefault="00711414" w:rsidP="00711414">
      <w:pPr>
        <w:spacing w:after="0"/>
        <w:ind w:left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0" w:name="100076"/>
      <w:bookmarkEnd w:id="0"/>
      <w:proofErr w:type="spellStart"/>
      <w:r w:rsidRPr="00711414">
        <w:rPr>
          <w:rFonts w:ascii="Times New Roman" w:eastAsia="Calibri" w:hAnsi="Times New Roman" w:cs="Times New Roman"/>
          <w:b/>
          <w:i/>
          <w:sz w:val="24"/>
          <w:szCs w:val="24"/>
          <w:bdr w:val="none" w:sz="0" w:space="0" w:color="auto" w:frame="1"/>
        </w:rPr>
        <w:t>Метапредметные</w:t>
      </w:r>
      <w:proofErr w:type="spellEnd"/>
      <w:r w:rsidRPr="00711414">
        <w:rPr>
          <w:rFonts w:ascii="Times New Roman" w:eastAsia="Calibri" w:hAnsi="Times New Roman" w:cs="Times New Roman"/>
          <w:b/>
          <w:i/>
          <w:sz w:val="24"/>
          <w:szCs w:val="24"/>
          <w:bdr w:val="none" w:sz="0" w:space="0" w:color="auto" w:frame="1"/>
        </w:rPr>
        <w:t xml:space="preserve"> результаты</w:t>
      </w:r>
      <w:r w:rsidRPr="00711414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711414" w:rsidRPr="00711414" w:rsidRDefault="00711414" w:rsidP="00711414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1414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планов;</w:t>
      </w:r>
    </w:p>
    <w:p w:rsidR="00711414" w:rsidRPr="00711414" w:rsidRDefault="00711414" w:rsidP="00711414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1414">
        <w:rPr>
          <w:rFonts w:ascii="Times New Roman" w:eastAsia="Calibri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11414" w:rsidRPr="00711414" w:rsidRDefault="00711414" w:rsidP="00711414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1414">
        <w:rPr>
          <w:rFonts w:ascii="Times New Roman" w:eastAsia="Calibri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способность и готовность к самостоятельному поиску методов решения практических задач;</w:t>
      </w:r>
    </w:p>
    <w:p w:rsidR="00711414" w:rsidRPr="00711414" w:rsidRDefault="00711414" w:rsidP="00711414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1414">
        <w:rPr>
          <w:rFonts w:ascii="Times New Roman" w:eastAsia="Calibri" w:hAnsi="Times New Roman" w:cs="Times New Roman"/>
          <w:sz w:val="24"/>
          <w:szCs w:val="24"/>
        </w:rPr>
        <w:t>готовность и способность к самостоятельной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11414" w:rsidRPr="00711414" w:rsidRDefault="00711414" w:rsidP="00711414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1414">
        <w:rPr>
          <w:rFonts w:ascii="Times New Roman" w:eastAsia="Calibri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11414" w:rsidRPr="00711414" w:rsidRDefault="00711414" w:rsidP="00711414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11414">
        <w:rPr>
          <w:rFonts w:ascii="Times New Roman" w:eastAsia="Calibri" w:hAnsi="Times New Roman" w:cs="Times New Roman"/>
          <w:b/>
          <w:i/>
          <w:sz w:val="24"/>
          <w:szCs w:val="24"/>
          <w:bdr w:val="none" w:sz="0" w:space="0" w:color="auto" w:frame="1"/>
        </w:rPr>
        <w:t>Предметные результаты</w:t>
      </w:r>
      <w:r w:rsidRPr="0071141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</w:p>
    <w:p w:rsidR="00E60DAB" w:rsidRDefault="00E60DAB" w:rsidP="0071141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</w:t>
      </w:r>
      <w:r w:rsidRPr="0071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русского литературного языка (орфоэпическими, лексическими, грамматическими, стилистическими), нормами речевого этикета</w:t>
      </w:r>
    </w:p>
    <w:p w:rsidR="00711414" w:rsidRPr="00711414" w:rsidRDefault="00711414" w:rsidP="0071141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1414">
        <w:rPr>
          <w:rFonts w:ascii="Times New Roman" w:eastAsia="Times New Roman" w:hAnsi="Times New Roman" w:cs="Times New Roman"/>
          <w:bCs/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объективных процессах в современном русском языке; соблюдение норм русского речевого этикета;</w:t>
      </w:r>
    </w:p>
    <w:p w:rsidR="0086297B" w:rsidRDefault="0086297B" w:rsidP="00711414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1414" w:rsidRPr="00711414" w:rsidRDefault="00711414" w:rsidP="00711414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141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</w:t>
      </w:r>
    </w:p>
    <w:p w:rsidR="00FC0010" w:rsidRPr="00985EC5" w:rsidRDefault="00711414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41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  <w:r w:rsidR="00FC0010" w:rsidRPr="00316401">
        <w:rPr>
          <w:rFonts w:ascii="Times New Roman" w:hAnsi="Times New Roman" w:cs="Times New Roman"/>
          <w:sz w:val="24"/>
          <w:szCs w:val="24"/>
        </w:rPr>
        <w:t xml:space="preserve"> </w:t>
      </w:r>
      <w:r w:rsidR="00FC00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414" w:rsidRPr="00711414" w:rsidRDefault="00711414" w:rsidP="00711414">
      <w:pPr>
        <w:numPr>
          <w:ilvl w:val="0"/>
          <w:numId w:val="10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основными нормами русского литературного языка (орфоэпическими, лексическими, грамматическими, стилистическими), нормами речевого этикета;</w:t>
      </w:r>
    </w:p>
    <w:p w:rsidR="00711414" w:rsidRDefault="00711414" w:rsidP="00711414">
      <w:pPr>
        <w:numPr>
          <w:ilvl w:val="0"/>
          <w:numId w:val="10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414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 с учетом ее соответствия основным нормам современного литературного языка;</w:t>
      </w:r>
    </w:p>
    <w:p w:rsidR="0086297B" w:rsidRPr="0086297B" w:rsidRDefault="0086297B" w:rsidP="0086297B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97B">
        <w:rPr>
          <w:rFonts w:ascii="Times New Roman" w:hAnsi="Times New Roman" w:cs="Times New Roman"/>
          <w:sz w:val="24"/>
          <w:szCs w:val="24"/>
        </w:rPr>
        <w:t>выражать свои мысли связно, логично, образно</w:t>
      </w:r>
    </w:p>
    <w:p w:rsidR="0086297B" w:rsidRPr="0086297B" w:rsidRDefault="0086297B" w:rsidP="0086297B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86297B">
        <w:rPr>
          <w:rFonts w:ascii="Times New Roman" w:hAnsi="Times New Roman" w:cs="Times New Roman"/>
          <w:sz w:val="24"/>
          <w:szCs w:val="24"/>
        </w:rPr>
        <w:t>оспитанию культуры речи и бережному отношению к русскому языку</w:t>
      </w:r>
    </w:p>
    <w:p w:rsidR="00FC0010" w:rsidRPr="00FC0010" w:rsidRDefault="00FC0010" w:rsidP="00FC001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10">
        <w:rPr>
          <w:rFonts w:ascii="Times New Roman" w:hAnsi="Times New Roman" w:cs="Times New Roman"/>
          <w:sz w:val="24"/>
          <w:szCs w:val="24"/>
        </w:rPr>
        <w:t>применять знания по </w:t>
      </w:r>
      <w:hyperlink r:id="rId7" w:tooltip="Фонетика" w:history="1">
        <w:r w:rsidRPr="00FC001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фонетике</w:t>
        </w:r>
      </w:hyperlink>
      <w:r w:rsidRPr="00FC0010">
        <w:rPr>
          <w:rFonts w:ascii="Times New Roman" w:hAnsi="Times New Roman" w:cs="Times New Roman"/>
          <w:sz w:val="24"/>
          <w:szCs w:val="24"/>
        </w:rPr>
        <w:t>, лексике, </w:t>
      </w:r>
      <w:proofErr w:type="spellStart"/>
      <w:r w:rsidR="00A51EB2">
        <w:fldChar w:fldCharType="begin"/>
      </w:r>
      <w:r w:rsidR="00A51EB2">
        <w:instrText>HYPERLINK "https://pandia.ru/text/category/morfemi/" \o "Морфемы"</w:instrText>
      </w:r>
      <w:r w:rsidR="00A51EB2">
        <w:fldChar w:fldCharType="separate"/>
      </w:r>
      <w:r w:rsidRPr="00FC0010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морфемике</w:t>
      </w:r>
      <w:proofErr w:type="spellEnd"/>
      <w:r w:rsidR="00A51EB2">
        <w:fldChar w:fldCharType="end"/>
      </w:r>
      <w:r w:rsidRPr="00FC0010">
        <w:rPr>
          <w:rFonts w:ascii="Times New Roman" w:hAnsi="Times New Roman" w:cs="Times New Roman"/>
          <w:sz w:val="24"/>
          <w:szCs w:val="24"/>
        </w:rPr>
        <w:t>, </w:t>
      </w:r>
      <w:hyperlink r:id="rId8" w:tooltip="Словообразование" w:history="1">
        <w:r w:rsidRPr="00FC001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словообразованию</w:t>
        </w:r>
      </w:hyperlink>
      <w:r w:rsidRPr="00FC0010">
        <w:rPr>
          <w:rFonts w:ascii="Times New Roman" w:hAnsi="Times New Roman" w:cs="Times New Roman"/>
          <w:sz w:val="24"/>
          <w:szCs w:val="24"/>
        </w:rPr>
        <w:t>, морфологии и синтаксису в практике правописания;</w:t>
      </w:r>
    </w:p>
    <w:p w:rsidR="00FC0010" w:rsidRPr="00FC0010" w:rsidRDefault="00FC0010" w:rsidP="00FC001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10">
        <w:rPr>
          <w:rFonts w:ascii="Times New Roman" w:hAnsi="Times New Roman" w:cs="Times New Roman"/>
          <w:sz w:val="24"/>
          <w:szCs w:val="24"/>
        </w:rPr>
        <w:t>соблюдать в речевой практике основные синтаксические нормы русского литературного языка.</w:t>
      </w:r>
    </w:p>
    <w:p w:rsidR="00FC0010" w:rsidRPr="00711414" w:rsidRDefault="00FC0010" w:rsidP="00FC0010">
      <w:pPr>
        <w:tabs>
          <w:tab w:val="left" w:pos="709"/>
        </w:tabs>
        <w:spacing w:after="0" w:line="240" w:lineRule="auto"/>
        <w:ind w:left="502"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414" w:rsidRDefault="00711414" w:rsidP="00711414">
      <w:pPr>
        <w:tabs>
          <w:tab w:val="left" w:pos="709"/>
        </w:tabs>
        <w:spacing w:after="0"/>
        <w:ind w:left="142" w:right="22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1141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86297B" w:rsidRPr="00711414" w:rsidRDefault="0086297B" w:rsidP="00711414">
      <w:pPr>
        <w:tabs>
          <w:tab w:val="left" w:pos="709"/>
        </w:tabs>
        <w:spacing w:after="0"/>
        <w:ind w:left="142" w:right="22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711414" w:rsidRPr="00711414" w:rsidRDefault="00711414" w:rsidP="00711414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14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уместно использовать коммуникативные стратегии и тактики при контактном общении: убеждение, комплимент, уговаривание, похвала, </w:t>
      </w:r>
      <w:proofErr w:type="spellStart"/>
      <w:r w:rsidRPr="007114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самопрезентация</w:t>
      </w:r>
      <w:proofErr w:type="spellEnd"/>
      <w:r w:rsidRPr="007114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просьба, принесение извинений и др.;</w:t>
      </w:r>
    </w:p>
    <w:p w:rsidR="00711414" w:rsidRPr="00711414" w:rsidRDefault="00711414" w:rsidP="00711414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14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использовать в общении этикетные речевые тактики и приемы‚ помогающие противостоять речевой агрессии.</w:t>
      </w:r>
    </w:p>
    <w:p w:rsidR="00A445A2" w:rsidRDefault="00A445A2" w:rsidP="00FC0010">
      <w:pPr>
        <w:pStyle w:val="8"/>
        <w:shd w:val="clear" w:color="auto" w:fill="auto"/>
        <w:spacing w:after="0" w:line="276" w:lineRule="auto"/>
        <w:ind w:left="-76" w:firstLine="0"/>
        <w:jc w:val="center"/>
        <w:rPr>
          <w:rFonts w:ascii="Times New Roman" w:hAnsi="Times New Roman"/>
          <w:sz w:val="28"/>
          <w:szCs w:val="28"/>
        </w:rPr>
      </w:pPr>
    </w:p>
    <w:p w:rsidR="00A445A2" w:rsidRDefault="00A445A2" w:rsidP="00FC0010">
      <w:pPr>
        <w:pStyle w:val="8"/>
        <w:shd w:val="clear" w:color="auto" w:fill="auto"/>
        <w:spacing w:after="0" w:line="276" w:lineRule="auto"/>
        <w:ind w:left="-76" w:firstLine="0"/>
        <w:jc w:val="center"/>
        <w:rPr>
          <w:rFonts w:ascii="Times New Roman" w:hAnsi="Times New Roman"/>
          <w:sz w:val="28"/>
          <w:szCs w:val="28"/>
        </w:rPr>
      </w:pPr>
    </w:p>
    <w:p w:rsidR="00FC0010" w:rsidRPr="00FE5C8C" w:rsidRDefault="00FC0010" w:rsidP="00FC0010">
      <w:pPr>
        <w:pStyle w:val="8"/>
        <w:shd w:val="clear" w:color="auto" w:fill="auto"/>
        <w:spacing w:after="0" w:line="276" w:lineRule="auto"/>
        <w:ind w:left="-76" w:firstLine="0"/>
        <w:jc w:val="center"/>
        <w:rPr>
          <w:rFonts w:ascii="Times New Roman" w:hAnsi="Times New Roman"/>
          <w:b/>
          <w:sz w:val="28"/>
          <w:szCs w:val="28"/>
        </w:rPr>
      </w:pPr>
      <w:r w:rsidRPr="00FE5C8C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7F694E" w:rsidRPr="00FE5C8C">
        <w:rPr>
          <w:rFonts w:ascii="Times New Roman" w:hAnsi="Times New Roman"/>
          <w:b/>
          <w:sz w:val="28"/>
          <w:szCs w:val="28"/>
        </w:rPr>
        <w:t>курса</w:t>
      </w:r>
    </w:p>
    <w:p w:rsidR="00FC0010" w:rsidRPr="00D165A7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5A7">
        <w:rPr>
          <w:rFonts w:ascii="Times New Roman" w:hAnsi="Times New Roman" w:cs="Times New Roman"/>
          <w:i/>
          <w:iCs/>
          <w:sz w:val="24"/>
          <w:szCs w:val="24"/>
        </w:rPr>
        <w:t>Введение.</w:t>
      </w:r>
      <w:r w:rsidRPr="00D165A7">
        <w:rPr>
          <w:rFonts w:ascii="Times New Roman" w:hAnsi="Times New Roman" w:cs="Times New Roman"/>
          <w:sz w:val="24"/>
          <w:szCs w:val="24"/>
        </w:rPr>
        <w:t> </w:t>
      </w:r>
      <w:r w:rsidR="00C867ED">
        <w:rPr>
          <w:rFonts w:ascii="Times New Roman" w:hAnsi="Times New Roman" w:cs="Times New Roman"/>
          <w:sz w:val="24"/>
          <w:szCs w:val="24"/>
        </w:rPr>
        <w:t xml:space="preserve">(1 час) </w:t>
      </w:r>
      <w:r w:rsidRPr="00D165A7">
        <w:rPr>
          <w:rFonts w:ascii="Times New Roman" w:hAnsi="Times New Roman" w:cs="Times New Roman"/>
          <w:sz w:val="24"/>
          <w:szCs w:val="24"/>
        </w:rPr>
        <w:t>Понятие о культуре речи. Понятие нормы. Основная функция письменной речи.</w:t>
      </w:r>
    </w:p>
    <w:p w:rsidR="00FC0010" w:rsidRPr="00D165A7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5A7">
        <w:rPr>
          <w:rFonts w:ascii="Times New Roman" w:hAnsi="Times New Roman" w:cs="Times New Roman"/>
          <w:sz w:val="24"/>
          <w:szCs w:val="24"/>
        </w:rPr>
        <w:t xml:space="preserve">Литературный язык. </w:t>
      </w:r>
      <w:proofErr w:type="spellStart"/>
      <w:r w:rsidRPr="00D165A7">
        <w:rPr>
          <w:rFonts w:ascii="Times New Roman" w:hAnsi="Times New Roman" w:cs="Times New Roman"/>
          <w:sz w:val="24"/>
          <w:szCs w:val="24"/>
        </w:rPr>
        <w:t>Нормированность</w:t>
      </w:r>
      <w:proofErr w:type="spellEnd"/>
      <w:r w:rsidRPr="00D165A7">
        <w:rPr>
          <w:rFonts w:ascii="Times New Roman" w:hAnsi="Times New Roman" w:cs="Times New Roman"/>
          <w:sz w:val="24"/>
          <w:szCs w:val="24"/>
        </w:rPr>
        <w:t xml:space="preserve"> речи. Типы норм. Словари русского языка. Словарь трудностей русского языка.</w:t>
      </w:r>
    </w:p>
    <w:p w:rsidR="00FC0010" w:rsidRPr="00D165A7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5A7">
        <w:rPr>
          <w:rFonts w:ascii="Times New Roman" w:hAnsi="Times New Roman" w:cs="Times New Roman"/>
          <w:i/>
          <w:iCs/>
          <w:sz w:val="24"/>
          <w:szCs w:val="24"/>
        </w:rPr>
        <w:t>Орфоэпическая норма</w:t>
      </w:r>
      <w:r w:rsidR="00C867ED">
        <w:rPr>
          <w:rFonts w:ascii="Times New Roman" w:hAnsi="Times New Roman" w:cs="Times New Roman"/>
          <w:sz w:val="24"/>
          <w:szCs w:val="24"/>
        </w:rPr>
        <w:t xml:space="preserve"> (</w:t>
      </w:r>
      <w:r w:rsidR="00C333A7">
        <w:rPr>
          <w:rFonts w:ascii="Times New Roman" w:hAnsi="Times New Roman" w:cs="Times New Roman"/>
          <w:sz w:val="24"/>
          <w:szCs w:val="24"/>
        </w:rPr>
        <w:t>3</w:t>
      </w:r>
      <w:r w:rsidR="00C867ED">
        <w:rPr>
          <w:rFonts w:ascii="Times New Roman" w:hAnsi="Times New Roman" w:cs="Times New Roman"/>
          <w:sz w:val="24"/>
          <w:szCs w:val="24"/>
        </w:rPr>
        <w:t xml:space="preserve"> часа) </w:t>
      </w:r>
      <w:r w:rsidRPr="00D165A7">
        <w:rPr>
          <w:rFonts w:ascii="Times New Roman" w:hAnsi="Times New Roman" w:cs="Times New Roman"/>
          <w:sz w:val="24"/>
          <w:szCs w:val="24"/>
        </w:rPr>
        <w:t xml:space="preserve"> </w:t>
      </w:r>
      <w:r w:rsidR="00C935D4">
        <w:rPr>
          <w:rFonts w:ascii="Times New Roman" w:hAnsi="Times New Roman" w:cs="Times New Roman"/>
          <w:sz w:val="24"/>
          <w:szCs w:val="24"/>
        </w:rPr>
        <w:t>О</w:t>
      </w:r>
      <w:r w:rsidRPr="00D165A7">
        <w:rPr>
          <w:rFonts w:ascii="Times New Roman" w:hAnsi="Times New Roman" w:cs="Times New Roman"/>
          <w:sz w:val="24"/>
          <w:szCs w:val="24"/>
        </w:rPr>
        <w:t>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</w:t>
      </w:r>
    </w:p>
    <w:p w:rsidR="00FC0010" w:rsidRPr="00D165A7" w:rsidRDefault="00C333A7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Лексическая норма (9 часов)</w:t>
      </w:r>
      <w:r w:rsidR="00FC0010" w:rsidRPr="00D165A7">
        <w:rPr>
          <w:rFonts w:ascii="Times New Roman" w:hAnsi="Times New Roman" w:cs="Times New Roman"/>
          <w:sz w:val="24"/>
          <w:szCs w:val="24"/>
        </w:rPr>
        <w:t> Лексическое и </w:t>
      </w:r>
      <w:hyperlink r:id="rId9" w:tooltip="Грамматическое значение" w:history="1">
        <w:r w:rsidR="00FC0010" w:rsidRPr="00D165A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грамматическое значения</w:t>
        </w:r>
      </w:hyperlink>
      <w:r w:rsidR="00FC0010" w:rsidRPr="00D165A7">
        <w:rPr>
          <w:rFonts w:ascii="Times New Roman" w:hAnsi="Times New Roman" w:cs="Times New Roman"/>
          <w:sz w:val="24"/>
          <w:szCs w:val="24"/>
        </w:rPr>
        <w:t> слова. Лексическое многообразие лексики русского языка: </w:t>
      </w:r>
      <w:hyperlink r:id="rId10" w:tooltip="Омонимы" w:history="1">
        <w:r w:rsidR="00FC0010" w:rsidRPr="00D165A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омонимы</w:t>
        </w:r>
      </w:hyperlink>
      <w:r w:rsidR="00FC0010" w:rsidRPr="00D165A7">
        <w:rPr>
          <w:rFonts w:ascii="Times New Roman" w:hAnsi="Times New Roman" w:cs="Times New Roman"/>
          <w:sz w:val="24"/>
          <w:szCs w:val="24"/>
        </w:rPr>
        <w:t>, синонимы, </w:t>
      </w:r>
      <w:hyperlink r:id="rId11" w:tooltip="Антонимы" w:history="1">
        <w:r w:rsidR="00FC0010" w:rsidRPr="00D165A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антонимы</w:t>
        </w:r>
      </w:hyperlink>
      <w:r w:rsidR="00FC0010" w:rsidRPr="00D165A7">
        <w:rPr>
          <w:rFonts w:ascii="Times New Roman" w:hAnsi="Times New Roman" w:cs="Times New Roman"/>
          <w:sz w:val="24"/>
          <w:szCs w:val="24"/>
        </w:rPr>
        <w:t>, </w:t>
      </w:r>
      <w:hyperlink r:id="rId12" w:tooltip="Паронимы" w:history="1">
        <w:r w:rsidR="00FC0010" w:rsidRPr="00D165A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паронимы</w:t>
        </w:r>
      </w:hyperlink>
      <w:r w:rsidR="00FC0010" w:rsidRPr="00D165A7">
        <w:rPr>
          <w:rFonts w:ascii="Times New Roman" w:hAnsi="Times New Roman" w:cs="Times New Roman"/>
          <w:sz w:val="24"/>
          <w:szCs w:val="24"/>
        </w:rPr>
        <w:t>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FC0010" w:rsidRPr="00D165A7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5A7">
        <w:rPr>
          <w:rFonts w:ascii="Times New Roman" w:hAnsi="Times New Roman" w:cs="Times New Roman"/>
          <w:i/>
          <w:iCs/>
          <w:sz w:val="24"/>
          <w:szCs w:val="24"/>
        </w:rPr>
        <w:t>Грамматические нормы</w:t>
      </w:r>
      <w:r w:rsidR="003A5FAA">
        <w:rPr>
          <w:rFonts w:ascii="Times New Roman" w:hAnsi="Times New Roman" w:cs="Times New Roman"/>
          <w:sz w:val="24"/>
          <w:szCs w:val="24"/>
        </w:rPr>
        <w:t xml:space="preserve">. (6 часов): </w:t>
      </w:r>
      <w:r w:rsidRPr="00D165A7">
        <w:rPr>
          <w:rFonts w:ascii="Times New Roman" w:hAnsi="Times New Roman" w:cs="Times New Roman"/>
          <w:sz w:val="24"/>
          <w:szCs w:val="24"/>
        </w:rPr>
        <w:t>словообразовательная, морфол</w:t>
      </w:r>
      <w:r w:rsidR="00057755">
        <w:rPr>
          <w:rFonts w:ascii="Times New Roman" w:hAnsi="Times New Roman" w:cs="Times New Roman"/>
          <w:sz w:val="24"/>
          <w:szCs w:val="24"/>
        </w:rPr>
        <w:t>огическая, синтаксическая нормы</w:t>
      </w:r>
      <w:r w:rsidRPr="00D165A7">
        <w:rPr>
          <w:rFonts w:ascii="Times New Roman" w:hAnsi="Times New Roman" w:cs="Times New Roman"/>
          <w:sz w:val="24"/>
          <w:szCs w:val="24"/>
        </w:rPr>
        <w:t>.</w:t>
      </w:r>
    </w:p>
    <w:p w:rsidR="00FC0010" w:rsidRPr="00D165A7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5A7">
        <w:rPr>
          <w:rFonts w:ascii="Times New Roman" w:hAnsi="Times New Roman" w:cs="Times New Roman"/>
          <w:sz w:val="24"/>
          <w:szCs w:val="24"/>
        </w:rPr>
        <w:t>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:rsidR="00FC0010" w:rsidRPr="00D165A7" w:rsidRDefault="00DD6A4B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Морфологические нормы (10 часов). </w:t>
      </w:r>
      <w:r w:rsidR="00FC0010" w:rsidRPr="00D165A7">
        <w:rPr>
          <w:rFonts w:ascii="Times New Roman" w:hAnsi="Times New Roman" w:cs="Times New Roman"/>
          <w:sz w:val="24"/>
          <w:szCs w:val="24"/>
        </w:rPr>
        <w:t xml:space="preserve">Правила и нормы </w:t>
      </w:r>
      <w:proofErr w:type="gramStart"/>
      <w:r w:rsidR="00FC0010" w:rsidRPr="00D165A7">
        <w:rPr>
          <w:rFonts w:ascii="Times New Roman" w:hAnsi="Times New Roman" w:cs="Times New Roman"/>
          <w:sz w:val="24"/>
          <w:szCs w:val="24"/>
        </w:rPr>
        <w:t>образования форм слов разных частей речи</w:t>
      </w:r>
      <w:proofErr w:type="gramEnd"/>
      <w:r w:rsidR="00FC0010" w:rsidRPr="00D165A7">
        <w:rPr>
          <w:rFonts w:ascii="Times New Roman" w:hAnsi="Times New Roman" w:cs="Times New Roman"/>
          <w:sz w:val="24"/>
          <w:szCs w:val="24"/>
        </w:rPr>
        <w:t>. Морфологический анализ слова. Грамматические и речевые ошибки на морфологическом уровне, их предупреждение.</w:t>
      </w:r>
    </w:p>
    <w:p w:rsidR="00922A1F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5A7">
        <w:rPr>
          <w:rFonts w:ascii="Times New Roman" w:hAnsi="Times New Roman" w:cs="Times New Roman"/>
          <w:i/>
          <w:iCs/>
          <w:sz w:val="24"/>
          <w:szCs w:val="24"/>
        </w:rPr>
        <w:t>Синтаксические нормы.</w:t>
      </w:r>
      <w:r w:rsidRPr="00D165A7">
        <w:rPr>
          <w:rFonts w:ascii="Times New Roman" w:hAnsi="Times New Roman" w:cs="Times New Roman"/>
          <w:sz w:val="24"/>
          <w:szCs w:val="24"/>
        </w:rPr>
        <w:t> </w:t>
      </w:r>
      <w:r w:rsidR="00B17979">
        <w:rPr>
          <w:rFonts w:ascii="Times New Roman" w:hAnsi="Times New Roman" w:cs="Times New Roman"/>
          <w:sz w:val="24"/>
          <w:szCs w:val="24"/>
        </w:rPr>
        <w:t xml:space="preserve">(6 </w:t>
      </w:r>
      <w:r w:rsidR="003C3AC0">
        <w:rPr>
          <w:rFonts w:ascii="Times New Roman" w:hAnsi="Times New Roman" w:cs="Times New Roman"/>
          <w:sz w:val="24"/>
          <w:szCs w:val="24"/>
        </w:rPr>
        <w:t xml:space="preserve"> часов) </w:t>
      </w:r>
      <w:r w:rsidRPr="00D165A7">
        <w:rPr>
          <w:rFonts w:ascii="Times New Roman" w:hAnsi="Times New Roman" w:cs="Times New Roman"/>
          <w:sz w:val="24"/>
          <w:szCs w:val="24"/>
        </w:rPr>
        <w:t>Словосочетание. Виды словосочетаний. Построение словосочетаний. Лексическая сочетаемость слов в словосочетаниях.</w:t>
      </w:r>
      <w:r w:rsidR="00B32589">
        <w:rPr>
          <w:rFonts w:ascii="Times New Roman" w:hAnsi="Times New Roman" w:cs="Times New Roman"/>
          <w:sz w:val="24"/>
          <w:szCs w:val="24"/>
        </w:rPr>
        <w:t xml:space="preserve"> </w:t>
      </w:r>
      <w:r w:rsidRPr="00D165A7">
        <w:rPr>
          <w:rFonts w:ascii="Times New Roman" w:hAnsi="Times New Roman" w:cs="Times New Roman"/>
          <w:sz w:val="24"/>
          <w:szCs w:val="24"/>
        </w:rPr>
        <w:t>Порядок слов в предложении. Виды предложений. Грамматическая (</w:t>
      </w:r>
      <w:hyperlink r:id="rId13" w:tooltip="Предикатив" w:history="1">
        <w:r w:rsidRPr="00D165A7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предикативная</w:t>
        </w:r>
      </w:hyperlink>
      <w:r w:rsidRPr="00D165A7">
        <w:rPr>
          <w:rFonts w:ascii="Times New Roman" w:hAnsi="Times New Roman" w:cs="Times New Roman"/>
          <w:sz w:val="24"/>
          <w:szCs w:val="24"/>
        </w:rPr>
        <w:t xml:space="preserve">) основа предложения. Подлежащее и сказуемое как главные члены предложения, способы их выражения. Синтаксическая синонимия. </w:t>
      </w:r>
    </w:p>
    <w:p w:rsidR="00FC0010" w:rsidRPr="00D165A7" w:rsidRDefault="00FC0010" w:rsidP="00FC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589">
        <w:rPr>
          <w:rFonts w:ascii="Times New Roman" w:hAnsi="Times New Roman" w:cs="Times New Roman"/>
          <w:iCs/>
          <w:sz w:val="24"/>
          <w:szCs w:val="24"/>
        </w:rPr>
        <w:t>Нормы письменной речи:</w:t>
      </w:r>
      <w:r w:rsidRPr="00D165A7">
        <w:rPr>
          <w:rFonts w:ascii="Times New Roman" w:hAnsi="Times New Roman" w:cs="Times New Roman"/>
          <w:i/>
          <w:iCs/>
          <w:sz w:val="24"/>
          <w:szCs w:val="24"/>
        </w:rPr>
        <w:t> </w:t>
      </w:r>
      <w:hyperlink r:id="rId14" w:tooltip="Орфография" w:history="1">
        <w:r w:rsidRPr="00D03A11">
          <w:rPr>
            <w:rStyle w:val="ab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орфографические</w:t>
        </w:r>
      </w:hyperlink>
      <w:r w:rsidRPr="00D03A11">
        <w:rPr>
          <w:rFonts w:ascii="Times New Roman" w:hAnsi="Times New Roman" w:cs="Times New Roman"/>
          <w:iCs/>
          <w:sz w:val="24"/>
          <w:szCs w:val="24"/>
        </w:rPr>
        <w:t> и пунктуационные нормы</w:t>
      </w:r>
      <w:r w:rsidRPr="00D03A11">
        <w:rPr>
          <w:rFonts w:ascii="Times New Roman" w:hAnsi="Times New Roman" w:cs="Times New Roman"/>
          <w:sz w:val="24"/>
          <w:szCs w:val="24"/>
        </w:rPr>
        <w:t>.</w:t>
      </w:r>
    </w:p>
    <w:p w:rsidR="00F87197" w:rsidRDefault="00F87197" w:rsidP="00A542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CA5" w:rsidRDefault="00573CA5" w:rsidP="00A542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B89" w:rsidRDefault="001E3B89" w:rsidP="00A542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3CC" w:rsidRDefault="00A542A7" w:rsidP="00A542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2A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3"/>
        <w:tblW w:w="14567" w:type="dxa"/>
        <w:tblLook w:val="04A0"/>
      </w:tblPr>
      <w:tblGrid>
        <w:gridCol w:w="11307"/>
        <w:gridCol w:w="3260"/>
      </w:tblGrid>
      <w:tr w:rsidR="00A542A7" w:rsidTr="00A542A7">
        <w:tc>
          <w:tcPr>
            <w:tcW w:w="11307" w:type="dxa"/>
          </w:tcPr>
          <w:p w:rsidR="00A542A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раздел</w:t>
            </w:r>
          </w:p>
        </w:tc>
        <w:tc>
          <w:tcPr>
            <w:tcW w:w="3260" w:type="dxa"/>
          </w:tcPr>
          <w:p w:rsidR="00A542A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Понятие о культуре речи. Понятие нормы. Система норм.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052625">
        <w:tc>
          <w:tcPr>
            <w:tcW w:w="11307" w:type="dxa"/>
            <w:vAlign w:val="bottom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Типы орфоэпических норм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Орфоэпический практикум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Акцентологические нормы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происхождения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активного/пассивного запаса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сферы употребления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Стилистическая окраска слов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Фразеологические обороты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Крылатые слова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Лексические ошибки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нормы. Выразительные особенности словообразования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985EC5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EC5">
              <w:rPr>
                <w:rFonts w:ascii="Times New Roman" w:hAnsi="Times New Roman" w:cs="Times New Roman"/>
                <w:sz w:val="24"/>
                <w:szCs w:val="24"/>
              </w:rPr>
              <w:t>Выразительные особенности словообразования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6940A4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словообразовательном анализе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 и их предупреждение.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18369B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Урок-практикум. Предупреждение грамматических ошибок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</w:t>
            </w:r>
            <w:proofErr w:type="gramStart"/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форм слов разных частей речи</w:t>
            </w:r>
            <w:proofErr w:type="gramEnd"/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022207" w:rsidRDefault="00022207" w:rsidP="00022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 Звукоподражательные слова.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570C24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Морфологические с</w:t>
            </w:r>
            <w:r w:rsidR="00022207"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редства связи предложений в тексте.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5B3D9E" w:rsidP="00A84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Нормы </w:t>
            </w:r>
            <w:r w:rsidR="00A84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A84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аголов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5B3D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4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образования и употребления имён числительных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Словосочетание, виды словосочетаний, их построение. Лексическая сочетаемость слов.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Pr="00EC3745" w:rsidRDefault="00022207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207" w:rsidTr="00A542A7">
        <w:tc>
          <w:tcPr>
            <w:tcW w:w="11307" w:type="dxa"/>
          </w:tcPr>
          <w:p w:rsidR="00022207" w:rsidRDefault="00022207" w:rsidP="0085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</w:t>
            </w:r>
          </w:p>
        </w:tc>
        <w:tc>
          <w:tcPr>
            <w:tcW w:w="3260" w:type="dxa"/>
          </w:tcPr>
          <w:p w:rsidR="00022207" w:rsidRDefault="00022207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979" w:rsidTr="00A542A7">
        <w:tc>
          <w:tcPr>
            <w:tcW w:w="11307" w:type="dxa"/>
          </w:tcPr>
          <w:p w:rsidR="00B17979" w:rsidRPr="00EC3745" w:rsidRDefault="00B17979" w:rsidP="00850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</w:t>
            </w:r>
          </w:p>
        </w:tc>
        <w:tc>
          <w:tcPr>
            <w:tcW w:w="3260" w:type="dxa"/>
          </w:tcPr>
          <w:p w:rsidR="00B17979" w:rsidRDefault="00B17979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1073" w:rsidTr="00A542A7">
        <w:tc>
          <w:tcPr>
            <w:tcW w:w="11307" w:type="dxa"/>
          </w:tcPr>
          <w:p w:rsidR="00571073" w:rsidRDefault="00571073" w:rsidP="005710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571073" w:rsidRDefault="00571073" w:rsidP="00A54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1" w:name="_GoBack"/>
            <w:bookmarkEnd w:id="1"/>
            <w:r w:rsidR="00B179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</w:tbl>
    <w:p w:rsidR="00A542A7" w:rsidRPr="00A542A7" w:rsidRDefault="00A542A7" w:rsidP="00A542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542A7" w:rsidRPr="00A542A7" w:rsidSect="00FA0F69">
      <w:footerReference w:type="default" r:id="rId15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B2D" w:rsidRDefault="005A5B2D" w:rsidP="00D31CA9">
      <w:pPr>
        <w:spacing w:after="0" w:line="240" w:lineRule="auto"/>
      </w:pPr>
      <w:r>
        <w:separator/>
      </w:r>
    </w:p>
  </w:endnote>
  <w:endnote w:type="continuationSeparator" w:id="0">
    <w:p w:rsidR="005A5B2D" w:rsidRDefault="005A5B2D" w:rsidP="00D3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329306"/>
      <w:docPartObj>
        <w:docPartGallery w:val="Page Numbers (Bottom of Page)"/>
        <w:docPartUnique/>
      </w:docPartObj>
    </w:sdtPr>
    <w:sdtContent>
      <w:p w:rsidR="00D31CA9" w:rsidRDefault="00A51EB2">
        <w:pPr>
          <w:pStyle w:val="a9"/>
          <w:jc w:val="right"/>
        </w:pPr>
        <w:r>
          <w:fldChar w:fldCharType="begin"/>
        </w:r>
        <w:r w:rsidR="00D31CA9">
          <w:instrText>PAGE   \* MERGEFORMAT</w:instrText>
        </w:r>
        <w:r>
          <w:fldChar w:fldCharType="separate"/>
        </w:r>
        <w:r w:rsidR="00B17979">
          <w:rPr>
            <w:noProof/>
          </w:rPr>
          <w:t>7</w:t>
        </w:r>
        <w:r>
          <w:fldChar w:fldCharType="end"/>
        </w:r>
      </w:p>
    </w:sdtContent>
  </w:sdt>
  <w:p w:rsidR="00D31CA9" w:rsidRDefault="00D31CA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B2D" w:rsidRDefault="005A5B2D" w:rsidP="00D31CA9">
      <w:pPr>
        <w:spacing w:after="0" w:line="240" w:lineRule="auto"/>
      </w:pPr>
      <w:r>
        <w:separator/>
      </w:r>
    </w:p>
  </w:footnote>
  <w:footnote w:type="continuationSeparator" w:id="0">
    <w:p w:rsidR="005A5B2D" w:rsidRDefault="005A5B2D" w:rsidP="00D31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DA5F3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776049"/>
    <w:multiLevelType w:val="multilevel"/>
    <w:tmpl w:val="19122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4338E"/>
    <w:multiLevelType w:val="hybridMultilevel"/>
    <w:tmpl w:val="DF8EF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D5F59"/>
    <w:multiLevelType w:val="hybridMultilevel"/>
    <w:tmpl w:val="287447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3BC49E8"/>
    <w:multiLevelType w:val="hybridMultilevel"/>
    <w:tmpl w:val="2688ACA8"/>
    <w:lvl w:ilvl="0" w:tplc="5C5003D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911CC"/>
    <w:multiLevelType w:val="hybridMultilevel"/>
    <w:tmpl w:val="C6F67D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4B076D"/>
    <w:multiLevelType w:val="hybridMultilevel"/>
    <w:tmpl w:val="158E3D02"/>
    <w:lvl w:ilvl="0" w:tplc="5C5003D6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BA62D75"/>
    <w:multiLevelType w:val="hybridMultilevel"/>
    <w:tmpl w:val="1F3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342203"/>
    <w:multiLevelType w:val="hybridMultilevel"/>
    <w:tmpl w:val="E0BAF5B4"/>
    <w:lvl w:ilvl="0" w:tplc="D76CE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B242D7"/>
    <w:multiLevelType w:val="hybridMultilevel"/>
    <w:tmpl w:val="F3BC0196"/>
    <w:lvl w:ilvl="0" w:tplc="5C5003D6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B9E3ADF"/>
    <w:multiLevelType w:val="hybridMultilevel"/>
    <w:tmpl w:val="3488A6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0"/>
    <w:lvlOverride w:ilvl="0">
      <w:lvl w:ilvl="0">
        <w:numFmt w:val="bullet"/>
        <w:lvlText w:val="-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F69"/>
    <w:rsid w:val="00007836"/>
    <w:rsid w:val="00020A2F"/>
    <w:rsid w:val="00022207"/>
    <w:rsid w:val="00057755"/>
    <w:rsid w:val="000D38AF"/>
    <w:rsid w:val="000E1D2B"/>
    <w:rsid w:val="000F44D4"/>
    <w:rsid w:val="000F7A2B"/>
    <w:rsid w:val="00112A8B"/>
    <w:rsid w:val="0018052C"/>
    <w:rsid w:val="0018369B"/>
    <w:rsid w:val="001A4C1D"/>
    <w:rsid w:val="001B7DBD"/>
    <w:rsid w:val="001C56D3"/>
    <w:rsid w:val="001D0EA9"/>
    <w:rsid w:val="001D222D"/>
    <w:rsid w:val="001E3B89"/>
    <w:rsid w:val="001F63F4"/>
    <w:rsid w:val="001F7247"/>
    <w:rsid w:val="00212144"/>
    <w:rsid w:val="00212286"/>
    <w:rsid w:val="00244AB4"/>
    <w:rsid w:val="00274355"/>
    <w:rsid w:val="00275507"/>
    <w:rsid w:val="00286EA6"/>
    <w:rsid w:val="002B35BB"/>
    <w:rsid w:val="002F63E4"/>
    <w:rsid w:val="00306B39"/>
    <w:rsid w:val="00311F46"/>
    <w:rsid w:val="0032007E"/>
    <w:rsid w:val="00332559"/>
    <w:rsid w:val="0034260B"/>
    <w:rsid w:val="0037337A"/>
    <w:rsid w:val="003A2F9F"/>
    <w:rsid w:val="003A3197"/>
    <w:rsid w:val="003A5FAA"/>
    <w:rsid w:val="003B4698"/>
    <w:rsid w:val="003C3AC0"/>
    <w:rsid w:val="003D5212"/>
    <w:rsid w:val="003F2A64"/>
    <w:rsid w:val="003F50B5"/>
    <w:rsid w:val="004008C3"/>
    <w:rsid w:val="00422388"/>
    <w:rsid w:val="004936C6"/>
    <w:rsid w:val="004A00B8"/>
    <w:rsid w:val="004C12A6"/>
    <w:rsid w:val="004F7D6C"/>
    <w:rsid w:val="00553BA5"/>
    <w:rsid w:val="00563E77"/>
    <w:rsid w:val="00570C24"/>
    <w:rsid w:val="00571073"/>
    <w:rsid w:val="00573CA5"/>
    <w:rsid w:val="00580292"/>
    <w:rsid w:val="00595926"/>
    <w:rsid w:val="005A5B2D"/>
    <w:rsid w:val="005B3D9E"/>
    <w:rsid w:val="005D2E8A"/>
    <w:rsid w:val="00606A95"/>
    <w:rsid w:val="00670213"/>
    <w:rsid w:val="0067489C"/>
    <w:rsid w:val="00680984"/>
    <w:rsid w:val="006B42CA"/>
    <w:rsid w:val="006B533D"/>
    <w:rsid w:val="006B5C93"/>
    <w:rsid w:val="006B6316"/>
    <w:rsid w:val="006F723C"/>
    <w:rsid w:val="00711414"/>
    <w:rsid w:val="0071190E"/>
    <w:rsid w:val="00756707"/>
    <w:rsid w:val="0077221B"/>
    <w:rsid w:val="007723CC"/>
    <w:rsid w:val="00774732"/>
    <w:rsid w:val="007835BD"/>
    <w:rsid w:val="007D2D67"/>
    <w:rsid w:val="007F694E"/>
    <w:rsid w:val="00821A36"/>
    <w:rsid w:val="00826ED4"/>
    <w:rsid w:val="00851AB7"/>
    <w:rsid w:val="0086297B"/>
    <w:rsid w:val="008633B0"/>
    <w:rsid w:val="008749A5"/>
    <w:rsid w:val="008872E8"/>
    <w:rsid w:val="008B76DF"/>
    <w:rsid w:val="008F0C36"/>
    <w:rsid w:val="009035F0"/>
    <w:rsid w:val="00922A1F"/>
    <w:rsid w:val="00924ED2"/>
    <w:rsid w:val="00927DA8"/>
    <w:rsid w:val="009468B7"/>
    <w:rsid w:val="00955906"/>
    <w:rsid w:val="009A2901"/>
    <w:rsid w:val="009B29A0"/>
    <w:rsid w:val="00A112C6"/>
    <w:rsid w:val="00A37452"/>
    <w:rsid w:val="00A445A2"/>
    <w:rsid w:val="00A50ECD"/>
    <w:rsid w:val="00A51EB2"/>
    <w:rsid w:val="00A530E3"/>
    <w:rsid w:val="00A542A7"/>
    <w:rsid w:val="00A83F5C"/>
    <w:rsid w:val="00A843A7"/>
    <w:rsid w:val="00A87AEA"/>
    <w:rsid w:val="00AA6AA1"/>
    <w:rsid w:val="00B17979"/>
    <w:rsid w:val="00B17B75"/>
    <w:rsid w:val="00B32589"/>
    <w:rsid w:val="00B52AD9"/>
    <w:rsid w:val="00B57094"/>
    <w:rsid w:val="00B73F90"/>
    <w:rsid w:val="00B96395"/>
    <w:rsid w:val="00BB030D"/>
    <w:rsid w:val="00BC7329"/>
    <w:rsid w:val="00BD5163"/>
    <w:rsid w:val="00BE0E19"/>
    <w:rsid w:val="00BE745C"/>
    <w:rsid w:val="00C00874"/>
    <w:rsid w:val="00C20F92"/>
    <w:rsid w:val="00C26C89"/>
    <w:rsid w:val="00C333A7"/>
    <w:rsid w:val="00C35FB0"/>
    <w:rsid w:val="00C4206F"/>
    <w:rsid w:val="00C43C8B"/>
    <w:rsid w:val="00C7640A"/>
    <w:rsid w:val="00C867ED"/>
    <w:rsid w:val="00C86D34"/>
    <w:rsid w:val="00C935D4"/>
    <w:rsid w:val="00C97BB0"/>
    <w:rsid w:val="00CA1FCD"/>
    <w:rsid w:val="00CA2E9F"/>
    <w:rsid w:val="00CC4FE0"/>
    <w:rsid w:val="00D03A11"/>
    <w:rsid w:val="00D120B5"/>
    <w:rsid w:val="00D165A7"/>
    <w:rsid w:val="00D300E6"/>
    <w:rsid w:val="00D31CA9"/>
    <w:rsid w:val="00D3242C"/>
    <w:rsid w:val="00D4723D"/>
    <w:rsid w:val="00DD2EB7"/>
    <w:rsid w:val="00DD3E08"/>
    <w:rsid w:val="00DD6A4B"/>
    <w:rsid w:val="00E200F4"/>
    <w:rsid w:val="00E33465"/>
    <w:rsid w:val="00E355DD"/>
    <w:rsid w:val="00E3657B"/>
    <w:rsid w:val="00E43E03"/>
    <w:rsid w:val="00E60DAB"/>
    <w:rsid w:val="00E6674D"/>
    <w:rsid w:val="00E76953"/>
    <w:rsid w:val="00E91C57"/>
    <w:rsid w:val="00EC1A9D"/>
    <w:rsid w:val="00ED624C"/>
    <w:rsid w:val="00F10368"/>
    <w:rsid w:val="00F163EB"/>
    <w:rsid w:val="00F21F1B"/>
    <w:rsid w:val="00F460D9"/>
    <w:rsid w:val="00F52D5F"/>
    <w:rsid w:val="00F53017"/>
    <w:rsid w:val="00F82D60"/>
    <w:rsid w:val="00F87197"/>
    <w:rsid w:val="00FA0F69"/>
    <w:rsid w:val="00FB38F6"/>
    <w:rsid w:val="00FC0010"/>
    <w:rsid w:val="00FC7ED5"/>
    <w:rsid w:val="00FD2D4F"/>
    <w:rsid w:val="00FD7146"/>
    <w:rsid w:val="00FE3F07"/>
    <w:rsid w:val="00FE5C8C"/>
    <w:rsid w:val="00FE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A0F69"/>
  </w:style>
  <w:style w:type="character" w:customStyle="1" w:styleId="Bodytext">
    <w:name w:val="Body text_"/>
    <w:link w:val="8"/>
    <w:rsid w:val="00756707"/>
    <w:rPr>
      <w:rFonts w:eastAsia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Bodytext"/>
    <w:rsid w:val="00756707"/>
    <w:pPr>
      <w:widowControl w:val="0"/>
      <w:shd w:val="clear" w:color="auto" w:fill="FFFFFF"/>
      <w:spacing w:after="1320" w:line="638" w:lineRule="exact"/>
      <w:ind w:hanging="400"/>
      <w:jc w:val="right"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D3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8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5906"/>
    <w:pPr>
      <w:ind w:left="720"/>
      <w:contextualSpacing/>
    </w:pPr>
  </w:style>
  <w:style w:type="character" w:customStyle="1" w:styleId="FontStyle13">
    <w:name w:val="Font Style13"/>
    <w:basedOn w:val="a0"/>
    <w:rsid w:val="00955906"/>
    <w:rPr>
      <w:rFonts w:ascii="Georgia" w:hAnsi="Georgia" w:cs="Georgia"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A37452"/>
    <w:pPr>
      <w:tabs>
        <w:tab w:val="left" w:pos="1843"/>
        <w:tab w:val="right" w:leader="dot" w:pos="9496"/>
      </w:tabs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D31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1CA9"/>
  </w:style>
  <w:style w:type="paragraph" w:styleId="a9">
    <w:name w:val="footer"/>
    <w:basedOn w:val="a"/>
    <w:link w:val="aa"/>
    <w:uiPriority w:val="99"/>
    <w:unhideWhenUsed/>
    <w:rsid w:val="00D31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1CA9"/>
  </w:style>
  <w:style w:type="character" w:styleId="ab">
    <w:name w:val="Hyperlink"/>
    <w:basedOn w:val="a0"/>
    <w:uiPriority w:val="99"/>
    <w:unhideWhenUsed/>
    <w:rsid w:val="00FC00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lovoobrazovanie/" TargetMode="External"/><Relationship Id="rId13" Type="http://schemas.openxmlformats.org/officeDocument/2006/relationships/hyperlink" Target="https://pandia.ru/text/category/predikati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fonetika/" TargetMode="External"/><Relationship Id="rId12" Type="http://schemas.openxmlformats.org/officeDocument/2006/relationships/hyperlink" Target="https://pandia.ru/text/category/paronim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antonimi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andia.ru/text/category/omonim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grammaticheskoe_znachenie/" TargetMode="External"/><Relationship Id="rId14" Type="http://schemas.openxmlformats.org/officeDocument/2006/relationships/hyperlink" Target="https://pandia.ru/text/category/orfograf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Kab206-1</dc:creator>
  <cp:lastModifiedBy>kab3_9</cp:lastModifiedBy>
  <cp:revision>5</cp:revision>
  <dcterms:created xsi:type="dcterms:W3CDTF">2022-11-02T06:07:00Z</dcterms:created>
  <dcterms:modified xsi:type="dcterms:W3CDTF">2024-09-23T07:09:00Z</dcterms:modified>
</cp:coreProperties>
</file>